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C46" w:rsidRPr="00AF51CF" w:rsidRDefault="00AF51CF" w:rsidP="002837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6D0E">
        <w:rPr>
          <w:rFonts w:ascii="Times New Roman" w:hAnsi="Times New Roman" w:cs="Times New Roman"/>
          <w:b/>
          <w:sz w:val="24"/>
          <w:szCs w:val="24"/>
          <w:highlight w:val="cyan"/>
        </w:rPr>
        <w:t>ГОСУДАРСТВЕННОЕ БЮДЖЕТНОЕ УЧРЕЖДЕНИЕ ЗДРАВООХРАНЕНИЯ «ГОРОДСКАЯ</w:t>
      </w:r>
      <w:r w:rsidR="007C3B6D">
        <w:rPr>
          <w:rFonts w:ascii="Times New Roman" w:hAnsi="Times New Roman" w:cs="Times New Roman"/>
          <w:b/>
          <w:sz w:val="24"/>
          <w:szCs w:val="24"/>
          <w:highlight w:val="cyan"/>
        </w:rPr>
        <w:t xml:space="preserve"> КЛИНИЧЕСКАЯ</w:t>
      </w:r>
      <w:r w:rsidRPr="002E6D0E">
        <w:rPr>
          <w:rFonts w:ascii="Times New Roman" w:hAnsi="Times New Roman" w:cs="Times New Roman"/>
          <w:b/>
          <w:sz w:val="24"/>
          <w:szCs w:val="24"/>
          <w:highlight w:val="cyan"/>
        </w:rPr>
        <w:t xml:space="preserve"> БОЛЬНИЦА № 1</w:t>
      </w:r>
      <w:r w:rsidR="00F222CC">
        <w:rPr>
          <w:rFonts w:ascii="Times New Roman" w:hAnsi="Times New Roman" w:cs="Times New Roman"/>
          <w:b/>
          <w:sz w:val="24"/>
          <w:szCs w:val="24"/>
          <w:highlight w:val="cyan"/>
        </w:rPr>
        <w:t>2</w:t>
      </w:r>
      <w:r w:rsidRPr="002E6D0E">
        <w:rPr>
          <w:rFonts w:ascii="Times New Roman" w:hAnsi="Times New Roman" w:cs="Times New Roman"/>
          <w:b/>
          <w:sz w:val="24"/>
          <w:szCs w:val="24"/>
          <w:highlight w:val="cyan"/>
        </w:rPr>
        <w:t>»</w:t>
      </w:r>
    </w:p>
    <w:p w:rsidR="00FA693E" w:rsidRDefault="00FA693E" w:rsidP="002837F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51CF" w:rsidRPr="00AF51CF" w:rsidRDefault="00AF51CF" w:rsidP="002837F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F51CF">
        <w:rPr>
          <w:rFonts w:ascii="Times New Roman" w:eastAsia="Calibri" w:hAnsi="Times New Roman" w:cs="Times New Roman"/>
          <w:b/>
          <w:sz w:val="24"/>
          <w:szCs w:val="24"/>
        </w:rPr>
        <w:t>ПРИКАЗ</w:t>
      </w:r>
    </w:p>
    <w:p w:rsidR="00FA693E" w:rsidRDefault="00FA693E" w:rsidP="000C3A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A693E" w:rsidTr="00B62687">
        <w:tc>
          <w:tcPr>
            <w:tcW w:w="3114" w:type="dxa"/>
            <w:tcBorders>
              <w:bottom w:val="single" w:sz="4" w:space="0" w:color="auto"/>
            </w:tcBorders>
          </w:tcPr>
          <w:p w:rsidR="00FA693E" w:rsidRDefault="00491278" w:rsidP="00B6268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15</w:t>
            </w:r>
            <w:r w:rsidR="007C60BF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 xml:space="preserve"> сентября</w:t>
            </w:r>
            <w:r w:rsidR="00DB203E" w:rsidRPr="00DB203E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 xml:space="preserve"> 2025 г.</w:t>
            </w:r>
          </w:p>
        </w:tc>
        <w:tc>
          <w:tcPr>
            <w:tcW w:w="3115" w:type="dxa"/>
          </w:tcPr>
          <w:p w:rsidR="00FA693E" w:rsidRDefault="00FA693E" w:rsidP="000B5871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:rsidR="00FA693E" w:rsidRDefault="00FA693E" w:rsidP="00B6268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r w:rsidRPr="002E6D0E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123</w:t>
            </w:r>
          </w:p>
        </w:tc>
      </w:tr>
    </w:tbl>
    <w:p w:rsidR="00FA693E" w:rsidRDefault="00FA693E" w:rsidP="000C3A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51CF" w:rsidRPr="00F66E30" w:rsidRDefault="00AF51CF" w:rsidP="000B5871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F66E30">
        <w:rPr>
          <w:rFonts w:ascii="Times New Roman" w:eastAsia="Calibri" w:hAnsi="Times New Roman" w:cs="Times New Roman"/>
          <w:i/>
          <w:sz w:val="24"/>
          <w:szCs w:val="24"/>
        </w:rPr>
        <w:t>О назначе</w:t>
      </w:r>
      <w:r w:rsidR="00E960C3">
        <w:rPr>
          <w:rFonts w:ascii="Times New Roman" w:eastAsia="Calibri" w:hAnsi="Times New Roman" w:cs="Times New Roman"/>
          <w:i/>
          <w:sz w:val="24"/>
          <w:szCs w:val="24"/>
        </w:rPr>
        <w:t>нии администратора безопасности</w:t>
      </w:r>
    </w:p>
    <w:p w:rsidR="00FA693E" w:rsidRDefault="00FA693E" w:rsidP="000C3A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51CF" w:rsidRPr="00723637" w:rsidRDefault="00443C58" w:rsidP="002837F4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068A">
        <w:rPr>
          <w:rFonts w:ascii="Times New Roman" w:eastAsia="Calibri" w:hAnsi="Times New Roman" w:cs="Times New Roman"/>
          <w:sz w:val="24"/>
          <w:szCs w:val="24"/>
        </w:rPr>
        <w:t xml:space="preserve">В соответствии с </w:t>
      </w:r>
      <w:r w:rsidR="00672F34" w:rsidRPr="0032068A">
        <w:rPr>
          <w:rFonts w:ascii="Times New Roman" w:eastAsia="Calibri" w:hAnsi="Times New Roman" w:cs="Times New Roman"/>
          <w:sz w:val="24"/>
          <w:szCs w:val="24"/>
        </w:rPr>
        <w:t>Р</w:t>
      </w:r>
      <w:r w:rsidR="008507D9" w:rsidRPr="0032068A">
        <w:rPr>
          <w:rFonts w:ascii="Times New Roman" w:eastAsia="Calibri" w:hAnsi="Times New Roman" w:cs="Times New Roman"/>
          <w:sz w:val="24"/>
          <w:szCs w:val="24"/>
        </w:rPr>
        <w:t>егламент</w:t>
      </w:r>
      <w:r w:rsidR="004B4488" w:rsidRPr="0032068A">
        <w:rPr>
          <w:rFonts w:ascii="Times New Roman" w:eastAsia="Calibri" w:hAnsi="Times New Roman" w:cs="Times New Roman"/>
          <w:sz w:val="24"/>
          <w:szCs w:val="24"/>
        </w:rPr>
        <w:t>ом</w:t>
      </w:r>
      <w:r w:rsidR="008507D9" w:rsidRPr="0032068A">
        <w:rPr>
          <w:rFonts w:ascii="Times New Roman" w:eastAsia="Calibri" w:hAnsi="Times New Roman" w:cs="Times New Roman"/>
          <w:sz w:val="24"/>
          <w:szCs w:val="24"/>
        </w:rPr>
        <w:t xml:space="preserve"> работы </w:t>
      </w:r>
      <w:r w:rsidR="00C07353">
        <w:rPr>
          <w:rFonts w:ascii="Times New Roman" w:eastAsia="Calibri" w:hAnsi="Times New Roman" w:cs="Times New Roman"/>
          <w:sz w:val="24"/>
          <w:szCs w:val="24"/>
        </w:rPr>
        <w:t>К</w:t>
      </w:r>
      <w:r w:rsidR="006C2933" w:rsidRPr="0032068A">
        <w:rPr>
          <w:rFonts w:ascii="Times New Roman" w:eastAsia="Calibri" w:hAnsi="Times New Roman" w:cs="Times New Roman"/>
          <w:sz w:val="24"/>
          <w:szCs w:val="24"/>
        </w:rPr>
        <w:t>лючевого центра ГБУЗ </w:t>
      </w:r>
      <w:r w:rsidR="008507D9" w:rsidRPr="0032068A">
        <w:rPr>
          <w:rFonts w:ascii="Times New Roman" w:eastAsia="Calibri" w:hAnsi="Times New Roman" w:cs="Times New Roman"/>
          <w:sz w:val="24"/>
          <w:szCs w:val="24"/>
        </w:rPr>
        <w:t>«ЧОМИАЦ»</w:t>
      </w:r>
      <w:r w:rsidR="00723637" w:rsidRPr="0032068A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4B4488" w:rsidRPr="0032068A">
        <w:rPr>
          <w:rFonts w:ascii="Times New Roman" w:eastAsia="Calibri" w:hAnsi="Times New Roman" w:cs="Times New Roman"/>
          <w:sz w:val="24"/>
          <w:szCs w:val="24"/>
        </w:rPr>
        <w:t xml:space="preserve"> в целях</w:t>
      </w:r>
      <w:r w:rsidR="00723637" w:rsidRPr="003206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2068A" w:rsidRPr="0032068A">
        <w:rPr>
          <w:rFonts w:ascii="Times New Roman" w:eastAsia="Calibri" w:hAnsi="Times New Roman" w:cs="Times New Roman"/>
          <w:sz w:val="24"/>
          <w:szCs w:val="24"/>
        </w:rPr>
        <w:t>организации</w:t>
      </w:r>
      <w:r w:rsidR="00723637" w:rsidRPr="003206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5871" w:rsidRPr="0032068A">
        <w:rPr>
          <w:rFonts w:ascii="Times New Roman" w:eastAsia="Calibri" w:hAnsi="Times New Roman" w:cs="Times New Roman"/>
          <w:sz w:val="24"/>
          <w:szCs w:val="24"/>
        </w:rPr>
        <w:t>подключения</w:t>
      </w:r>
      <w:r w:rsidR="00723637" w:rsidRPr="003206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4488" w:rsidRPr="0032068A">
        <w:rPr>
          <w:rFonts w:ascii="Times New Roman" w:eastAsia="Calibri" w:hAnsi="Times New Roman" w:cs="Times New Roman"/>
          <w:sz w:val="24"/>
          <w:szCs w:val="24"/>
        </w:rPr>
        <w:t>к</w:t>
      </w:r>
      <w:r w:rsidR="00723637" w:rsidRPr="0032068A">
        <w:rPr>
          <w:rFonts w:ascii="Times New Roman" w:eastAsia="Calibri" w:hAnsi="Times New Roman" w:cs="Times New Roman"/>
          <w:sz w:val="24"/>
          <w:szCs w:val="24"/>
        </w:rPr>
        <w:t xml:space="preserve"> ведомственной сети передачи</w:t>
      </w:r>
      <w:r w:rsidR="006D160B" w:rsidRPr="0032068A">
        <w:rPr>
          <w:rFonts w:ascii="Times New Roman" w:eastAsia="Calibri" w:hAnsi="Times New Roman" w:cs="Times New Roman"/>
          <w:sz w:val="24"/>
          <w:szCs w:val="24"/>
        </w:rPr>
        <w:t xml:space="preserve"> данных</w:t>
      </w:r>
      <w:r w:rsidR="00723637" w:rsidRPr="0032068A">
        <w:rPr>
          <w:rFonts w:ascii="Times New Roman" w:eastAsia="Calibri" w:hAnsi="Times New Roman" w:cs="Times New Roman"/>
          <w:sz w:val="24"/>
          <w:szCs w:val="24"/>
        </w:rPr>
        <w:t xml:space="preserve"> Министерства здра</w:t>
      </w:r>
      <w:r w:rsidR="00292CA4">
        <w:rPr>
          <w:rFonts w:ascii="Times New Roman" w:eastAsia="Calibri" w:hAnsi="Times New Roman" w:cs="Times New Roman"/>
          <w:sz w:val="24"/>
          <w:szCs w:val="24"/>
        </w:rPr>
        <w:t>воохранения Челябинской области</w:t>
      </w:r>
    </w:p>
    <w:p w:rsidR="00AF51CF" w:rsidRDefault="00AF51CF" w:rsidP="000B5871">
      <w:pPr>
        <w:spacing w:before="120" w:after="12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ПРИКАЗЫВАЮ</w:t>
      </w:r>
      <w:r w:rsidRPr="00AF51C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F51CF" w:rsidRPr="009045EA" w:rsidRDefault="009045EA" w:rsidP="009045EA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1. </w:t>
      </w:r>
      <w:r w:rsidR="00292CA4" w:rsidRPr="009045EA">
        <w:rPr>
          <w:rFonts w:ascii="Times New Roman" w:eastAsia="Calibri" w:hAnsi="Times New Roman" w:cs="Times New Roman"/>
          <w:sz w:val="24"/>
          <w:szCs w:val="24"/>
        </w:rPr>
        <w:t xml:space="preserve">Назначить </w:t>
      </w:r>
      <w:r w:rsidR="00F222CC" w:rsidRPr="009045EA">
        <w:rPr>
          <w:rFonts w:ascii="Times New Roman" w:eastAsia="Calibri" w:hAnsi="Times New Roman" w:cs="Times New Roman"/>
          <w:sz w:val="24"/>
          <w:szCs w:val="24"/>
          <w:highlight w:val="cyan"/>
        </w:rPr>
        <w:t>начальника отдела информационных технологий</w:t>
      </w:r>
      <w:r w:rsidR="00AF51CF" w:rsidRPr="00904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22CC" w:rsidRPr="009045EA">
        <w:rPr>
          <w:rFonts w:ascii="Times New Roman" w:eastAsia="Calibri" w:hAnsi="Times New Roman" w:cs="Times New Roman"/>
          <w:sz w:val="24"/>
          <w:szCs w:val="24"/>
          <w:highlight w:val="cyan"/>
        </w:rPr>
        <w:t>Васильев</w:t>
      </w:r>
      <w:r w:rsidR="00452A9C" w:rsidRPr="009045EA">
        <w:rPr>
          <w:rFonts w:ascii="Times New Roman" w:eastAsia="Calibri" w:hAnsi="Times New Roman" w:cs="Times New Roman"/>
          <w:sz w:val="24"/>
          <w:szCs w:val="24"/>
          <w:highlight w:val="cyan"/>
        </w:rPr>
        <w:t>а</w:t>
      </w:r>
      <w:r w:rsidR="00F222CC" w:rsidRPr="009045EA">
        <w:rPr>
          <w:rFonts w:ascii="Times New Roman" w:eastAsia="Calibri" w:hAnsi="Times New Roman" w:cs="Times New Roman"/>
          <w:sz w:val="24"/>
          <w:szCs w:val="24"/>
          <w:highlight w:val="cyan"/>
        </w:rPr>
        <w:t xml:space="preserve"> Александр</w:t>
      </w:r>
      <w:r w:rsidR="00452A9C" w:rsidRPr="009045EA">
        <w:rPr>
          <w:rFonts w:ascii="Times New Roman" w:eastAsia="Calibri" w:hAnsi="Times New Roman" w:cs="Times New Roman"/>
          <w:sz w:val="24"/>
          <w:szCs w:val="24"/>
          <w:highlight w:val="cyan"/>
        </w:rPr>
        <w:t>а</w:t>
      </w:r>
      <w:r w:rsidR="00F222CC" w:rsidRPr="009045EA">
        <w:rPr>
          <w:rFonts w:ascii="Times New Roman" w:eastAsia="Calibri" w:hAnsi="Times New Roman" w:cs="Times New Roman"/>
          <w:sz w:val="24"/>
          <w:szCs w:val="24"/>
          <w:highlight w:val="cyan"/>
        </w:rPr>
        <w:t xml:space="preserve"> Андреевич</w:t>
      </w:r>
      <w:r w:rsidR="00452A9C" w:rsidRPr="009045EA">
        <w:rPr>
          <w:rFonts w:ascii="Times New Roman" w:eastAsia="Calibri" w:hAnsi="Times New Roman" w:cs="Times New Roman"/>
          <w:sz w:val="24"/>
          <w:szCs w:val="24"/>
          <w:highlight w:val="cyan"/>
        </w:rPr>
        <w:t>а</w:t>
      </w:r>
      <w:r w:rsidR="00292CA4" w:rsidRPr="009045EA">
        <w:rPr>
          <w:rFonts w:ascii="Times New Roman" w:eastAsia="Calibri" w:hAnsi="Times New Roman" w:cs="Times New Roman"/>
          <w:sz w:val="24"/>
          <w:szCs w:val="24"/>
        </w:rPr>
        <w:t xml:space="preserve"> ответственным за организацию подключения к ведомственной сети передачи данных Министерства здравоохранения Челябинской области</w:t>
      </w:r>
      <w:r w:rsidR="002E6D0E" w:rsidRPr="00904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92CA4" w:rsidRPr="009045EA">
        <w:rPr>
          <w:rFonts w:ascii="Times New Roman" w:eastAsia="Calibri" w:hAnsi="Times New Roman" w:cs="Times New Roman"/>
          <w:sz w:val="24"/>
          <w:szCs w:val="24"/>
        </w:rPr>
        <w:t>(далее – администратор</w:t>
      </w:r>
      <w:r w:rsidR="002E6D0E" w:rsidRPr="009045EA">
        <w:rPr>
          <w:rFonts w:ascii="Times New Roman" w:eastAsia="Calibri" w:hAnsi="Times New Roman" w:cs="Times New Roman"/>
          <w:sz w:val="24"/>
          <w:szCs w:val="24"/>
        </w:rPr>
        <w:t xml:space="preserve"> безопасности</w:t>
      </w:r>
      <w:r w:rsidR="00292CA4" w:rsidRPr="009045EA">
        <w:rPr>
          <w:rFonts w:ascii="Times New Roman" w:eastAsia="Calibri" w:hAnsi="Times New Roman" w:cs="Times New Roman"/>
          <w:sz w:val="24"/>
          <w:szCs w:val="24"/>
        </w:rPr>
        <w:t>)</w:t>
      </w:r>
      <w:r w:rsidR="00FA693E" w:rsidRPr="009045EA">
        <w:rPr>
          <w:rFonts w:ascii="Times New Roman" w:eastAsia="Calibri" w:hAnsi="Times New Roman" w:cs="Times New Roman"/>
          <w:sz w:val="24"/>
          <w:szCs w:val="24"/>
        </w:rPr>
        <w:t>.</w:t>
      </w:r>
      <w:bookmarkStart w:id="0" w:name="_GoBack"/>
      <w:bookmarkEnd w:id="0"/>
    </w:p>
    <w:p w:rsidR="000355EC" w:rsidRPr="009045EA" w:rsidRDefault="009045EA" w:rsidP="009045EA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2. </w:t>
      </w:r>
      <w:r w:rsidR="002E6D0E" w:rsidRPr="009045EA">
        <w:rPr>
          <w:rFonts w:ascii="Times New Roman" w:eastAsia="Calibri" w:hAnsi="Times New Roman" w:cs="Times New Roman"/>
          <w:sz w:val="24"/>
          <w:szCs w:val="24"/>
        </w:rPr>
        <w:t>Администратору</w:t>
      </w:r>
      <w:r w:rsidR="00AF51CF" w:rsidRPr="009045EA">
        <w:rPr>
          <w:rFonts w:ascii="Times New Roman" w:eastAsia="Calibri" w:hAnsi="Times New Roman" w:cs="Times New Roman"/>
          <w:sz w:val="24"/>
          <w:szCs w:val="24"/>
        </w:rPr>
        <w:t xml:space="preserve"> безопасности</w:t>
      </w:r>
      <w:r w:rsidR="00EE47AE" w:rsidRPr="009045EA">
        <w:rPr>
          <w:rFonts w:ascii="Times New Roman" w:eastAsia="Calibri" w:hAnsi="Times New Roman" w:cs="Times New Roman"/>
          <w:sz w:val="24"/>
          <w:szCs w:val="24"/>
        </w:rPr>
        <w:t xml:space="preserve"> в своей работе</w:t>
      </w:r>
      <w:r w:rsidR="002E6D0E" w:rsidRPr="00904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47AE" w:rsidRPr="009045EA">
        <w:rPr>
          <w:rFonts w:ascii="Times New Roman" w:eastAsia="Calibri" w:hAnsi="Times New Roman" w:cs="Times New Roman"/>
          <w:sz w:val="24"/>
          <w:szCs w:val="24"/>
        </w:rPr>
        <w:t>руководствоваться</w:t>
      </w:r>
      <w:r w:rsidR="00AF51CF" w:rsidRPr="009045E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E47AE" w:rsidRPr="009045EA" w:rsidRDefault="009045EA" w:rsidP="009045EA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 </w:t>
      </w:r>
      <w:r w:rsidR="00EE47AE" w:rsidRPr="009045EA">
        <w:rPr>
          <w:rFonts w:ascii="Times New Roman" w:eastAsia="Calibri" w:hAnsi="Times New Roman" w:cs="Times New Roman"/>
          <w:sz w:val="24"/>
          <w:szCs w:val="24"/>
        </w:rPr>
        <w:t xml:space="preserve">Регламентом работы </w:t>
      </w:r>
      <w:r w:rsidR="00C07353" w:rsidRPr="009045EA">
        <w:rPr>
          <w:rFonts w:ascii="Times New Roman" w:eastAsia="Calibri" w:hAnsi="Times New Roman" w:cs="Times New Roman"/>
          <w:sz w:val="24"/>
          <w:szCs w:val="24"/>
        </w:rPr>
        <w:t>К</w:t>
      </w:r>
      <w:r w:rsidR="00EE47AE" w:rsidRPr="009045EA">
        <w:rPr>
          <w:rFonts w:ascii="Times New Roman" w:eastAsia="Calibri" w:hAnsi="Times New Roman" w:cs="Times New Roman"/>
          <w:sz w:val="24"/>
          <w:szCs w:val="24"/>
        </w:rPr>
        <w:t>лючевого центра ГБУЗ «ЧОМИАЦ»;</w:t>
      </w:r>
    </w:p>
    <w:p w:rsidR="004542C1" w:rsidRPr="009045EA" w:rsidRDefault="009045EA" w:rsidP="009045EA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 </w:t>
      </w:r>
      <w:r w:rsidR="004542C1" w:rsidRPr="009045EA">
        <w:rPr>
          <w:rFonts w:ascii="Times New Roman" w:eastAsia="Calibri" w:hAnsi="Times New Roman" w:cs="Times New Roman"/>
          <w:sz w:val="24"/>
          <w:szCs w:val="24"/>
        </w:rPr>
        <w:t>Инструкци</w:t>
      </w:r>
      <w:r w:rsidR="00EE47AE" w:rsidRPr="009045EA">
        <w:rPr>
          <w:rFonts w:ascii="Times New Roman" w:eastAsia="Calibri" w:hAnsi="Times New Roman" w:cs="Times New Roman"/>
          <w:sz w:val="24"/>
          <w:szCs w:val="24"/>
        </w:rPr>
        <w:t>ей</w:t>
      </w:r>
      <w:r w:rsidR="004542C1" w:rsidRPr="009045EA">
        <w:rPr>
          <w:rFonts w:ascii="Times New Roman" w:eastAsia="Calibri" w:hAnsi="Times New Roman" w:cs="Times New Roman"/>
          <w:sz w:val="24"/>
          <w:szCs w:val="24"/>
        </w:rPr>
        <w:t xml:space="preserve">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</w:t>
      </w:r>
      <w:r w:rsidR="00756542" w:rsidRPr="00904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42C1" w:rsidRPr="009045EA">
        <w:rPr>
          <w:rFonts w:ascii="Times New Roman" w:eastAsia="Calibri" w:hAnsi="Times New Roman" w:cs="Times New Roman"/>
          <w:sz w:val="24"/>
          <w:szCs w:val="24"/>
        </w:rPr>
        <w:t>с ограниченным доступом, не содержащей сведений, составляющих государственную тайну, утвержд</w:t>
      </w:r>
      <w:r w:rsidR="00DD26B8" w:rsidRPr="009045EA">
        <w:rPr>
          <w:rFonts w:ascii="Times New Roman" w:eastAsia="Calibri" w:hAnsi="Times New Roman" w:cs="Times New Roman"/>
          <w:sz w:val="24"/>
          <w:szCs w:val="24"/>
        </w:rPr>
        <w:t>е</w:t>
      </w:r>
      <w:r w:rsidR="004542C1" w:rsidRPr="009045EA">
        <w:rPr>
          <w:rFonts w:ascii="Times New Roman" w:eastAsia="Calibri" w:hAnsi="Times New Roman" w:cs="Times New Roman"/>
          <w:sz w:val="24"/>
          <w:szCs w:val="24"/>
        </w:rPr>
        <w:t>нн</w:t>
      </w:r>
      <w:r w:rsidR="00EE47AE" w:rsidRPr="009045EA">
        <w:rPr>
          <w:rFonts w:ascii="Times New Roman" w:eastAsia="Calibri" w:hAnsi="Times New Roman" w:cs="Times New Roman"/>
          <w:sz w:val="24"/>
          <w:szCs w:val="24"/>
        </w:rPr>
        <w:t>ой</w:t>
      </w:r>
      <w:r w:rsidR="004542C1" w:rsidRPr="009045EA">
        <w:rPr>
          <w:rFonts w:ascii="Times New Roman" w:eastAsia="Calibri" w:hAnsi="Times New Roman" w:cs="Times New Roman"/>
          <w:sz w:val="24"/>
          <w:szCs w:val="24"/>
        </w:rPr>
        <w:t xml:space="preserve"> приказом ФАПСИ от 13 июня 2001 г. № 152</w:t>
      </w:r>
      <w:r w:rsidR="00CE3E75" w:rsidRPr="009045E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E6D0E" w:rsidRPr="009045EA" w:rsidRDefault="009045EA" w:rsidP="009045EA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 </w:t>
      </w:r>
      <w:r w:rsidR="00CE3E75" w:rsidRPr="009045EA">
        <w:rPr>
          <w:rFonts w:ascii="Times New Roman" w:eastAsia="Calibri" w:hAnsi="Times New Roman" w:cs="Times New Roman"/>
          <w:sz w:val="24"/>
          <w:szCs w:val="24"/>
        </w:rPr>
        <w:t>э</w:t>
      </w:r>
      <w:r w:rsidR="004542C1" w:rsidRPr="009045EA">
        <w:rPr>
          <w:rFonts w:ascii="Times New Roman" w:eastAsia="Calibri" w:hAnsi="Times New Roman" w:cs="Times New Roman"/>
          <w:sz w:val="24"/>
          <w:szCs w:val="24"/>
        </w:rPr>
        <w:t>ксплуатационн</w:t>
      </w:r>
      <w:r w:rsidR="00EE47AE" w:rsidRPr="009045EA">
        <w:rPr>
          <w:rFonts w:ascii="Times New Roman" w:eastAsia="Calibri" w:hAnsi="Times New Roman" w:cs="Times New Roman"/>
          <w:sz w:val="24"/>
          <w:szCs w:val="24"/>
        </w:rPr>
        <w:t>ой</w:t>
      </w:r>
      <w:r w:rsidR="00C24AC7" w:rsidRPr="009045EA">
        <w:rPr>
          <w:rFonts w:ascii="Times New Roman" w:eastAsia="Calibri" w:hAnsi="Times New Roman" w:cs="Times New Roman"/>
          <w:sz w:val="24"/>
          <w:szCs w:val="24"/>
        </w:rPr>
        <w:t xml:space="preserve"> и техническ</w:t>
      </w:r>
      <w:r w:rsidR="00EE47AE" w:rsidRPr="009045EA">
        <w:rPr>
          <w:rFonts w:ascii="Times New Roman" w:eastAsia="Calibri" w:hAnsi="Times New Roman" w:cs="Times New Roman"/>
          <w:sz w:val="24"/>
          <w:szCs w:val="24"/>
        </w:rPr>
        <w:t>ой</w:t>
      </w:r>
      <w:r w:rsidR="004542C1" w:rsidRPr="009045EA">
        <w:rPr>
          <w:rFonts w:ascii="Times New Roman" w:eastAsia="Calibri" w:hAnsi="Times New Roman" w:cs="Times New Roman"/>
          <w:sz w:val="24"/>
          <w:szCs w:val="24"/>
        </w:rPr>
        <w:t xml:space="preserve"> документаци</w:t>
      </w:r>
      <w:r w:rsidR="00EE47AE" w:rsidRPr="009045EA">
        <w:rPr>
          <w:rFonts w:ascii="Times New Roman" w:eastAsia="Calibri" w:hAnsi="Times New Roman" w:cs="Times New Roman"/>
          <w:sz w:val="24"/>
          <w:szCs w:val="24"/>
        </w:rPr>
        <w:t>ей</w:t>
      </w:r>
      <w:r w:rsidR="00D36529" w:rsidRPr="00904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2822" w:rsidRPr="009045EA">
        <w:rPr>
          <w:rFonts w:ascii="Times New Roman" w:eastAsia="Calibri" w:hAnsi="Times New Roman" w:cs="Times New Roman"/>
          <w:sz w:val="24"/>
          <w:szCs w:val="24"/>
        </w:rPr>
        <w:t>к</w:t>
      </w:r>
      <w:r w:rsidR="00D36529" w:rsidRPr="009045EA">
        <w:rPr>
          <w:rFonts w:ascii="Times New Roman" w:eastAsia="Calibri" w:hAnsi="Times New Roman" w:cs="Times New Roman"/>
          <w:sz w:val="24"/>
          <w:szCs w:val="24"/>
        </w:rPr>
        <w:t xml:space="preserve"> используемым</w:t>
      </w:r>
      <w:r w:rsidR="00EE2822" w:rsidRPr="009045EA">
        <w:rPr>
          <w:rFonts w:ascii="Times New Roman" w:eastAsia="Calibri" w:hAnsi="Times New Roman" w:cs="Times New Roman"/>
          <w:sz w:val="24"/>
          <w:szCs w:val="24"/>
        </w:rPr>
        <w:t xml:space="preserve"> СКЗИ </w:t>
      </w:r>
      <w:r w:rsidR="00EE2822" w:rsidRPr="009045EA">
        <w:rPr>
          <w:rFonts w:ascii="Times New Roman" w:eastAsia="Calibri" w:hAnsi="Times New Roman" w:cs="Times New Roman"/>
          <w:sz w:val="24"/>
          <w:szCs w:val="24"/>
          <w:lang w:val="en-US"/>
        </w:rPr>
        <w:t>ViPNet</w:t>
      </w:r>
      <w:r w:rsidR="00A72F8A" w:rsidRPr="009045E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40FA4" w:rsidRPr="009045EA" w:rsidRDefault="009045EA" w:rsidP="009045EA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3. </w:t>
      </w:r>
      <w:r w:rsidR="00240FA4" w:rsidRPr="009045EA">
        <w:rPr>
          <w:rFonts w:ascii="Times New Roman" w:eastAsia="Calibri" w:hAnsi="Times New Roman" w:cs="Times New Roman"/>
          <w:sz w:val="24"/>
          <w:szCs w:val="24"/>
        </w:rPr>
        <w:t>Уполномочить администратора безопасности на получение СКЗИ</w:t>
      </w:r>
      <w:r w:rsidR="006F40EE" w:rsidRPr="00904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40EE" w:rsidRPr="009045EA">
        <w:rPr>
          <w:rFonts w:ascii="Times New Roman" w:eastAsia="Calibri" w:hAnsi="Times New Roman" w:cs="Times New Roman"/>
          <w:sz w:val="24"/>
          <w:szCs w:val="24"/>
          <w:lang w:val="en-US"/>
        </w:rPr>
        <w:t>ViPNet</w:t>
      </w:r>
      <w:r w:rsidR="00ED2416" w:rsidRPr="009045EA">
        <w:rPr>
          <w:rFonts w:ascii="Times New Roman" w:eastAsia="Calibri" w:hAnsi="Times New Roman" w:cs="Times New Roman"/>
          <w:sz w:val="24"/>
          <w:szCs w:val="24"/>
        </w:rPr>
        <w:t xml:space="preserve"> для подключения к ведомственной сети передачи данных Министерства здравоохранения Челябинской области</w:t>
      </w:r>
      <w:r w:rsidR="00240FA4" w:rsidRPr="009045EA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C07353" w:rsidRPr="009045EA">
        <w:rPr>
          <w:rFonts w:ascii="Times New Roman" w:eastAsia="Calibri" w:hAnsi="Times New Roman" w:cs="Times New Roman"/>
          <w:sz w:val="24"/>
          <w:szCs w:val="24"/>
        </w:rPr>
        <w:t>К</w:t>
      </w:r>
      <w:r w:rsidR="00240FA4" w:rsidRPr="009045EA">
        <w:rPr>
          <w:rFonts w:ascii="Times New Roman" w:eastAsia="Calibri" w:hAnsi="Times New Roman" w:cs="Times New Roman"/>
          <w:sz w:val="24"/>
          <w:szCs w:val="24"/>
        </w:rPr>
        <w:t>лючево</w:t>
      </w:r>
      <w:r w:rsidR="00CA575B" w:rsidRPr="009045EA">
        <w:rPr>
          <w:rFonts w:ascii="Times New Roman" w:eastAsia="Calibri" w:hAnsi="Times New Roman" w:cs="Times New Roman"/>
          <w:sz w:val="24"/>
          <w:szCs w:val="24"/>
        </w:rPr>
        <w:t>м</w:t>
      </w:r>
      <w:r w:rsidR="00240FA4" w:rsidRPr="009045EA">
        <w:rPr>
          <w:rFonts w:ascii="Times New Roman" w:eastAsia="Calibri" w:hAnsi="Times New Roman" w:cs="Times New Roman"/>
          <w:sz w:val="24"/>
          <w:szCs w:val="24"/>
        </w:rPr>
        <w:t xml:space="preserve"> центр</w:t>
      </w:r>
      <w:r w:rsidR="00CA575B" w:rsidRPr="009045EA">
        <w:rPr>
          <w:rFonts w:ascii="Times New Roman" w:eastAsia="Calibri" w:hAnsi="Times New Roman" w:cs="Times New Roman"/>
          <w:sz w:val="24"/>
          <w:szCs w:val="24"/>
        </w:rPr>
        <w:t>е</w:t>
      </w:r>
      <w:r w:rsidR="00240FA4" w:rsidRPr="009045EA">
        <w:rPr>
          <w:rFonts w:ascii="Times New Roman" w:eastAsia="Calibri" w:hAnsi="Times New Roman" w:cs="Times New Roman"/>
          <w:sz w:val="24"/>
          <w:szCs w:val="24"/>
        </w:rPr>
        <w:t xml:space="preserve"> ГБУЗ «ЧОМИАЦ».</w:t>
      </w:r>
    </w:p>
    <w:p w:rsidR="00A72F8A" w:rsidRPr="00A72F8A" w:rsidRDefault="009045EA" w:rsidP="009045EA">
      <w:pPr>
        <w:pStyle w:val="af1"/>
        <w:spacing w:after="0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4. </w:t>
      </w:r>
      <w:r w:rsidR="00A72F8A" w:rsidRPr="00A72F8A">
        <w:rPr>
          <w:rFonts w:ascii="Times New Roman" w:eastAsia="Calibri" w:hAnsi="Times New Roman" w:cs="Times New Roman"/>
          <w:sz w:val="24"/>
          <w:szCs w:val="24"/>
        </w:rPr>
        <w:t xml:space="preserve">Контроль исполнения </w:t>
      </w:r>
      <w:r w:rsidR="00A72F8A">
        <w:rPr>
          <w:rFonts w:ascii="Times New Roman" w:eastAsia="Calibri" w:hAnsi="Times New Roman" w:cs="Times New Roman"/>
          <w:sz w:val="24"/>
          <w:szCs w:val="24"/>
        </w:rPr>
        <w:t xml:space="preserve">настоящего </w:t>
      </w:r>
      <w:r w:rsidR="00A72F8A" w:rsidRPr="00A72F8A">
        <w:rPr>
          <w:rFonts w:ascii="Times New Roman" w:eastAsia="Calibri" w:hAnsi="Times New Roman" w:cs="Times New Roman"/>
          <w:sz w:val="24"/>
          <w:szCs w:val="24"/>
        </w:rPr>
        <w:t>приказа оставляю за собой</w:t>
      </w:r>
      <w:r w:rsidR="00A72F8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66E30" w:rsidRDefault="00F66E30" w:rsidP="002837F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37E1" w:rsidRDefault="000C37E1" w:rsidP="002837F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9"/>
        <w:gridCol w:w="3115"/>
      </w:tblGrid>
      <w:tr w:rsidR="00F66E30" w:rsidTr="00F66E30">
        <w:tc>
          <w:tcPr>
            <w:tcW w:w="6229" w:type="dxa"/>
          </w:tcPr>
          <w:p w:rsidR="00F66E30" w:rsidRDefault="00F66E30" w:rsidP="002837F4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4D0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Главный врач</w:t>
            </w:r>
          </w:p>
        </w:tc>
        <w:tc>
          <w:tcPr>
            <w:tcW w:w="3115" w:type="dxa"/>
          </w:tcPr>
          <w:p w:rsidR="00F66E30" w:rsidRDefault="00F66E30" w:rsidP="00151CAA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4D0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И.</w:t>
            </w:r>
            <w:r w:rsidR="00151CAA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П</w:t>
            </w:r>
            <w:r w:rsidRPr="003914D0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. Петров</w:t>
            </w:r>
          </w:p>
        </w:tc>
      </w:tr>
    </w:tbl>
    <w:p w:rsidR="00F66E30" w:rsidRDefault="00F66E30" w:rsidP="002837F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5871" w:rsidRDefault="000B5871" w:rsidP="002837F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9"/>
        <w:gridCol w:w="3115"/>
      </w:tblGrid>
      <w:tr w:rsidR="00F66E30" w:rsidTr="00F66E30">
        <w:tc>
          <w:tcPr>
            <w:tcW w:w="6229" w:type="dxa"/>
          </w:tcPr>
          <w:p w:rsidR="00F66E30" w:rsidRDefault="00F66E30" w:rsidP="002837F4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приказом ознакомлен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115" w:type="dxa"/>
          </w:tcPr>
          <w:p w:rsidR="00F66E30" w:rsidRDefault="00F66E30" w:rsidP="002837F4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6E30" w:rsidTr="00F66E30">
        <w:tc>
          <w:tcPr>
            <w:tcW w:w="6229" w:type="dxa"/>
          </w:tcPr>
          <w:p w:rsidR="00F66E30" w:rsidRPr="00F66E30" w:rsidRDefault="00151CAA" w:rsidP="002837F4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1CAA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Начальник отдела информационных технологий</w:t>
            </w:r>
          </w:p>
        </w:tc>
        <w:tc>
          <w:tcPr>
            <w:tcW w:w="3115" w:type="dxa"/>
          </w:tcPr>
          <w:p w:rsidR="00F66E30" w:rsidRDefault="00151CAA" w:rsidP="002837F4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1CAA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А.А. Васильев</w:t>
            </w:r>
          </w:p>
        </w:tc>
      </w:tr>
    </w:tbl>
    <w:p w:rsidR="00F66E30" w:rsidRPr="00AF51CF" w:rsidRDefault="00F66E30" w:rsidP="002837F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F66E30" w:rsidRPr="00AF51CF" w:rsidSect="00F121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976" w:rsidRDefault="00413976" w:rsidP="00761C73">
      <w:pPr>
        <w:spacing w:after="0" w:line="240" w:lineRule="auto"/>
      </w:pPr>
      <w:r>
        <w:separator/>
      </w:r>
    </w:p>
  </w:endnote>
  <w:endnote w:type="continuationSeparator" w:id="0">
    <w:p w:rsidR="00413976" w:rsidRDefault="00413976" w:rsidP="00761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976" w:rsidRDefault="00413976" w:rsidP="00761C73">
      <w:pPr>
        <w:spacing w:after="0" w:line="240" w:lineRule="auto"/>
      </w:pPr>
      <w:r>
        <w:separator/>
      </w:r>
    </w:p>
  </w:footnote>
  <w:footnote w:type="continuationSeparator" w:id="0">
    <w:p w:rsidR="00413976" w:rsidRDefault="00413976" w:rsidP="00761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CB70E5"/>
    <w:multiLevelType w:val="multilevel"/>
    <w:tmpl w:val="9646803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B8D61BB"/>
    <w:multiLevelType w:val="multilevel"/>
    <w:tmpl w:val="E67A6B1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432406E4"/>
    <w:multiLevelType w:val="hybridMultilevel"/>
    <w:tmpl w:val="FC42F5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8B94769"/>
    <w:multiLevelType w:val="multilevel"/>
    <w:tmpl w:val="E1CA97D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russianLower"/>
        <w:suff w:val="space"/>
        <w:lvlText w:val="%2)"/>
        <w:lvlJc w:val="left"/>
        <w:pPr>
          <w:ind w:left="0" w:firstLine="709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6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2)"/>
        <w:lvlJc w:val="left"/>
        <w:pPr>
          <w:ind w:left="0" w:firstLine="709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9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913"/>
    <w:rsid w:val="0000058A"/>
    <w:rsid w:val="000020E8"/>
    <w:rsid w:val="00002951"/>
    <w:rsid w:val="00002AC6"/>
    <w:rsid w:val="00012CAF"/>
    <w:rsid w:val="00015D10"/>
    <w:rsid w:val="00021A89"/>
    <w:rsid w:val="00023095"/>
    <w:rsid w:val="00032ADA"/>
    <w:rsid w:val="000355EC"/>
    <w:rsid w:val="00047141"/>
    <w:rsid w:val="000509CD"/>
    <w:rsid w:val="000656FA"/>
    <w:rsid w:val="0007033F"/>
    <w:rsid w:val="00072C89"/>
    <w:rsid w:val="0007446B"/>
    <w:rsid w:val="00080905"/>
    <w:rsid w:val="00082C4E"/>
    <w:rsid w:val="00083C29"/>
    <w:rsid w:val="000A19EB"/>
    <w:rsid w:val="000B5871"/>
    <w:rsid w:val="000C37E1"/>
    <w:rsid w:val="000C3AF4"/>
    <w:rsid w:val="000C75D7"/>
    <w:rsid w:val="000D4330"/>
    <w:rsid w:val="000E2562"/>
    <w:rsid w:val="000E6B64"/>
    <w:rsid w:val="00106ADD"/>
    <w:rsid w:val="00112409"/>
    <w:rsid w:val="001209C2"/>
    <w:rsid w:val="00122131"/>
    <w:rsid w:val="001228CC"/>
    <w:rsid w:val="00130419"/>
    <w:rsid w:val="00151CAA"/>
    <w:rsid w:val="0015311B"/>
    <w:rsid w:val="00155F2A"/>
    <w:rsid w:val="001642C2"/>
    <w:rsid w:val="00165D7D"/>
    <w:rsid w:val="00172602"/>
    <w:rsid w:val="001B0BD0"/>
    <w:rsid w:val="001B5B38"/>
    <w:rsid w:val="001B6F3C"/>
    <w:rsid w:val="001C6848"/>
    <w:rsid w:val="001C79E6"/>
    <w:rsid w:val="002042A2"/>
    <w:rsid w:val="00236709"/>
    <w:rsid w:val="00240FA4"/>
    <w:rsid w:val="00244750"/>
    <w:rsid w:val="00256AA0"/>
    <w:rsid w:val="002827A9"/>
    <w:rsid w:val="002837F4"/>
    <w:rsid w:val="00292CA4"/>
    <w:rsid w:val="00293EF8"/>
    <w:rsid w:val="002A71C7"/>
    <w:rsid w:val="002B1D5C"/>
    <w:rsid w:val="002C3343"/>
    <w:rsid w:val="002C70AE"/>
    <w:rsid w:val="002D004F"/>
    <w:rsid w:val="002D3E4D"/>
    <w:rsid w:val="002E6D0E"/>
    <w:rsid w:val="002F749A"/>
    <w:rsid w:val="00304853"/>
    <w:rsid w:val="00312351"/>
    <w:rsid w:val="003168AF"/>
    <w:rsid w:val="0032068A"/>
    <w:rsid w:val="00323968"/>
    <w:rsid w:val="00324393"/>
    <w:rsid w:val="00333C41"/>
    <w:rsid w:val="00335F45"/>
    <w:rsid w:val="00354382"/>
    <w:rsid w:val="00371968"/>
    <w:rsid w:val="0037488E"/>
    <w:rsid w:val="003824CD"/>
    <w:rsid w:val="00384B3B"/>
    <w:rsid w:val="003914D0"/>
    <w:rsid w:val="003A3E77"/>
    <w:rsid w:val="003B1B27"/>
    <w:rsid w:val="003B7520"/>
    <w:rsid w:val="003C470F"/>
    <w:rsid w:val="003C4D38"/>
    <w:rsid w:val="003D1BD4"/>
    <w:rsid w:val="003D29EF"/>
    <w:rsid w:val="003D7B6B"/>
    <w:rsid w:val="003E64C5"/>
    <w:rsid w:val="003E75FC"/>
    <w:rsid w:val="003F1439"/>
    <w:rsid w:val="004029FC"/>
    <w:rsid w:val="00413976"/>
    <w:rsid w:val="004167C1"/>
    <w:rsid w:val="00422F37"/>
    <w:rsid w:val="00426D8B"/>
    <w:rsid w:val="00427679"/>
    <w:rsid w:val="0043065F"/>
    <w:rsid w:val="00437DDC"/>
    <w:rsid w:val="00443C58"/>
    <w:rsid w:val="00447D29"/>
    <w:rsid w:val="00452A9C"/>
    <w:rsid w:val="004542C1"/>
    <w:rsid w:val="0046232C"/>
    <w:rsid w:val="00463DCD"/>
    <w:rsid w:val="00467A2F"/>
    <w:rsid w:val="00476E94"/>
    <w:rsid w:val="00481249"/>
    <w:rsid w:val="00491278"/>
    <w:rsid w:val="004945E4"/>
    <w:rsid w:val="00495F5B"/>
    <w:rsid w:val="004A62F9"/>
    <w:rsid w:val="004B3F43"/>
    <w:rsid w:val="004B4038"/>
    <w:rsid w:val="004B4488"/>
    <w:rsid w:val="004B6901"/>
    <w:rsid w:val="004B6CC6"/>
    <w:rsid w:val="004C5449"/>
    <w:rsid w:val="004E6805"/>
    <w:rsid w:val="004E792C"/>
    <w:rsid w:val="004F4698"/>
    <w:rsid w:val="0050462C"/>
    <w:rsid w:val="00515B3C"/>
    <w:rsid w:val="00515D27"/>
    <w:rsid w:val="00517F10"/>
    <w:rsid w:val="00520E68"/>
    <w:rsid w:val="00527FDF"/>
    <w:rsid w:val="005413BA"/>
    <w:rsid w:val="005454B4"/>
    <w:rsid w:val="00547BC7"/>
    <w:rsid w:val="00550B65"/>
    <w:rsid w:val="00550D06"/>
    <w:rsid w:val="0056107B"/>
    <w:rsid w:val="005619D2"/>
    <w:rsid w:val="005924C2"/>
    <w:rsid w:val="00594867"/>
    <w:rsid w:val="0059775B"/>
    <w:rsid w:val="005D1105"/>
    <w:rsid w:val="005D467C"/>
    <w:rsid w:val="005E195A"/>
    <w:rsid w:val="005E6500"/>
    <w:rsid w:val="005F0162"/>
    <w:rsid w:val="00600D23"/>
    <w:rsid w:val="00602746"/>
    <w:rsid w:val="00604F23"/>
    <w:rsid w:val="00611C9B"/>
    <w:rsid w:val="00614B37"/>
    <w:rsid w:val="0061665E"/>
    <w:rsid w:val="0062304E"/>
    <w:rsid w:val="00627C0D"/>
    <w:rsid w:val="00632BC2"/>
    <w:rsid w:val="00640EB2"/>
    <w:rsid w:val="006416DE"/>
    <w:rsid w:val="00644F39"/>
    <w:rsid w:val="00672F34"/>
    <w:rsid w:val="00675A27"/>
    <w:rsid w:val="00686BC8"/>
    <w:rsid w:val="00687BAE"/>
    <w:rsid w:val="006904FB"/>
    <w:rsid w:val="00693749"/>
    <w:rsid w:val="006A0921"/>
    <w:rsid w:val="006B1DEB"/>
    <w:rsid w:val="006B678E"/>
    <w:rsid w:val="006C2933"/>
    <w:rsid w:val="006C7657"/>
    <w:rsid w:val="006D160B"/>
    <w:rsid w:val="006D6526"/>
    <w:rsid w:val="006E5FA3"/>
    <w:rsid w:val="006F40EE"/>
    <w:rsid w:val="006F7AC1"/>
    <w:rsid w:val="007078A9"/>
    <w:rsid w:val="00717B9E"/>
    <w:rsid w:val="0072154F"/>
    <w:rsid w:val="00723637"/>
    <w:rsid w:val="00756542"/>
    <w:rsid w:val="00761C73"/>
    <w:rsid w:val="00764FF2"/>
    <w:rsid w:val="00770D5E"/>
    <w:rsid w:val="00777343"/>
    <w:rsid w:val="00785EE1"/>
    <w:rsid w:val="00787DD6"/>
    <w:rsid w:val="007902CE"/>
    <w:rsid w:val="00791672"/>
    <w:rsid w:val="007A47F9"/>
    <w:rsid w:val="007A4B2B"/>
    <w:rsid w:val="007A51CF"/>
    <w:rsid w:val="007B2047"/>
    <w:rsid w:val="007B50F3"/>
    <w:rsid w:val="007C2584"/>
    <w:rsid w:val="007C3B6D"/>
    <w:rsid w:val="007C60BF"/>
    <w:rsid w:val="007D5787"/>
    <w:rsid w:val="007D6453"/>
    <w:rsid w:val="007E3F00"/>
    <w:rsid w:val="007E407C"/>
    <w:rsid w:val="007E4CA6"/>
    <w:rsid w:val="007E5A46"/>
    <w:rsid w:val="007F250C"/>
    <w:rsid w:val="00811453"/>
    <w:rsid w:val="00822253"/>
    <w:rsid w:val="00827343"/>
    <w:rsid w:val="00831493"/>
    <w:rsid w:val="00831ED3"/>
    <w:rsid w:val="0083701E"/>
    <w:rsid w:val="008409A9"/>
    <w:rsid w:val="00845CD9"/>
    <w:rsid w:val="008507D9"/>
    <w:rsid w:val="0087236A"/>
    <w:rsid w:val="00874460"/>
    <w:rsid w:val="0087617A"/>
    <w:rsid w:val="00890AB7"/>
    <w:rsid w:val="008A3462"/>
    <w:rsid w:val="008B278A"/>
    <w:rsid w:val="008B3EE3"/>
    <w:rsid w:val="008C09E8"/>
    <w:rsid w:val="008C30EE"/>
    <w:rsid w:val="008C48DD"/>
    <w:rsid w:val="008E075D"/>
    <w:rsid w:val="009013CA"/>
    <w:rsid w:val="009045EA"/>
    <w:rsid w:val="00912533"/>
    <w:rsid w:val="00920B7E"/>
    <w:rsid w:val="00935DDA"/>
    <w:rsid w:val="009414A1"/>
    <w:rsid w:val="009428F4"/>
    <w:rsid w:val="00967559"/>
    <w:rsid w:val="00970A65"/>
    <w:rsid w:val="00972603"/>
    <w:rsid w:val="00993066"/>
    <w:rsid w:val="00997837"/>
    <w:rsid w:val="009A1012"/>
    <w:rsid w:val="009A6030"/>
    <w:rsid w:val="009A7B1A"/>
    <w:rsid w:val="009D7C97"/>
    <w:rsid w:val="009E6FA3"/>
    <w:rsid w:val="009F01BB"/>
    <w:rsid w:val="009F3BB4"/>
    <w:rsid w:val="00A0042C"/>
    <w:rsid w:val="00A15D6E"/>
    <w:rsid w:val="00A23F49"/>
    <w:rsid w:val="00A2418F"/>
    <w:rsid w:val="00A27054"/>
    <w:rsid w:val="00A302EF"/>
    <w:rsid w:val="00A3267A"/>
    <w:rsid w:val="00A34641"/>
    <w:rsid w:val="00A4111E"/>
    <w:rsid w:val="00A5447F"/>
    <w:rsid w:val="00A579DC"/>
    <w:rsid w:val="00A57AFF"/>
    <w:rsid w:val="00A64457"/>
    <w:rsid w:val="00A6453D"/>
    <w:rsid w:val="00A72F8A"/>
    <w:rsid w:val="00A73434"/>
    <w:rsid w:val="00A748C9"/>
    <w:rsid w:val="00A77D29"/>
    <w:rsid w:val="00A808DE"/>
    <w:rsid w:val="00A83390"/>
    <w:rsid w:val="00A83FB4"/>
    <w:rsid w:val="00A90057"/>
    <w:rsid w:val="00A9448F"/>
    <w:rsid w:val="00AB10D0"/>
    <w:rsid w:val="00AB762D"/>
    <w:rsid w:val="00AD502B"/>
    <w:rsid w:val="00AD60D1"/>
    <w:rsid w:val="00AF1F7D"/>
    <w:rsid w:val="00AF2D88"/>
    <w:rsid w:val="00AF51CF"/>
    <w:rsid w:val="00AF5FA0"/>
    <w:rsid w:val="00B0687B"/>
    <w:rsid w:val="00B10238"/>
    <w:rsid w:val="00B13A07"/>
    <w:rsid w:val="00B1549F"/>
    <w:rsid w:val="00B33094"/>
    <w:rsid w:val="00B4537E"/>
    <w:rsid w:val="00B4595E"/>
    <w:rsid w:val="00B53EE2"/>
    <w:rsid w:val="00B62687"/>
    <w:rsid w:val="00B6422A"/>
    <w:rsid w:val="00B71321"/>
    <w:rsid w:val="00B761AD"/>
    <w:rsid w:val="00B87DE8"/>
    <w:rsid w:val="00B90644"/>
    <w:rsid w:val="00BA7CD3"/>
    <w:rsid w:val="00BC2374"/>
    <w:rsid w:val="00BD2579"/>
    <w:rsid w:val="00BD2FE7"/>
    <w:rsid w:val="00BE0702"/>
    <w:rsid w:val="00BF1F02"/>
    <w:rsid w:val="00BF41BB"/>
    <w:rsid w:val="00BF742E"/>
    <w:rsid w:val="00BF786A"/>
    <w:rsid w:val="00C01D9B"/>
    <w:rsid w:val="00C042C4"/>
    <w:rsid w:val="00C07353"/>
    <w:rsid w:val="00C20E5B"/>
    <w:rsid w:val="00C24AC7"/>
    <w:rsid w:val="00C3364F"/>
    <w:rsid w:val="00C3529D"/>
    <w:rsid w:val="00C4553D"/>
    <w:rsid w:val="00C622EC"/>
    <w:rsid w:val="00C6389B"/>
    <w:rsid w:val="00C63E2B"/>
    <w:rsid w:val="00C77061"/>
    <w:rsid w:val="00C917AC"/>
    <w:rsid w:val="00C94AFD"/>
    <w:rsid w:val="00CA046E"/>
    <w:rsid w:val="00CA575B"/>
    <w:rsid w:val="00CD1ED7"/>
    <w:rsid w:val="00CD4DA9"/>
    <w:rsid w:val="00CD5510"/>
    <w:rsid w:val="00CE3E75"/>
    <w:rsid w:val="00CF089B"/>
    <w:rsid w:val="00CF4ED1"/>
    <w:rsid w:val="00D140B2"/>
    <w:rsid w:val="00D17A08"/>
    <w:rsid w:val="00D245FE"/>
    <w:rsid w:val="00D26C80"/>
    <w:rsid w:val="00D36529"/>
    <w:rsid w:val="00D40298"/>
    <w:rsid w:val="00D46AE6"/>
    <w:rsid w:val="00D778A5"/>
    <w:rsid w:val="00D81A54"/>
    <w:rsid w:val="00DA22A7"/>
    <w:rsid w:val="00DA5606"/>
    <w:rsid w:val="00DB203E"/>
    <w:rsid w:val="00DB554B"/>
    <w:rsid w:val="00DB6DE1"/>
    <w:rsid w:val="00DC4862"/>
    <w:rsid w:val="00DC5164"/>
    <w:rsid w:val="00DC55A4"/>
    <w:rsid w:val="00DD2062"/>
    <w:rsid w:val="00DD26B8"/>
    <w:rsid w:val="00DD27C6"/>
    <w:rsid w:val="00DF3426"/>
    <w:rsid w:val="00E0030D"/>
    <w:rsid w:val="00E1452D"/>
    <w:rsid w:val="00E1470F"/>
    <w:rsid w:val="00E2231B"/>
    <w:rsid w:val="00E27913"/>
    <w:rsid w:val="00E67784"/>
    <w:rsid w:val="00E7692D"/>
    <w:rsid w:val="00E960C3"/>
    <w:rsid w:val="00E96C46"/>
    <w:rsid w:val="00EB4C26"/>
    <w:rsid w:val="00ED2416"/>
    <w:rsid w:val="00ED4C63"/>
    <w:rsid w:val="00EE03B4"/>
    <w:rsid w:val="00EE2822"/>
    <w:rsid w:val="00EE472A"/>
    <w:rsid w:val="00EE47AE"/>
    <w:rsid w:val="00EE5DBF"/>
    <w:rsid w:val="00EE7630"/>
    <w:rsid w:val="00F121BD"/>
    <w:rsid w:val="00F222CC"/>
    <w:rsid w:val="00F275CB"/>
    <w:rsid w:val="00F3331E"/>
    <w:rsid w:val="00F35602"/>
    <w:rsid w:val="00F516FB"/>
    <w:rsid w:val="00F53DC2"/>
    <w:rsid w:val="00F53EA3"/>
    <w:rsid w:val="00F5427C"/>
    <w:rsid w:val="00F5687F"/>
    <w:rsid w:val="00F66E30"/>
    <w:rsid w:val="00F70A08"/>
    <w:rsid w:val="00F71C58"/>
    <w:rsid w:val="00F740DA"/>
    <w:rsid w:val="00F83299"/>
    <w:rsid w:val="00F84C23"/>
    <w:rsid w:val="00F85B48"/>
    <w:rsid w:val="00F928CF"/>
    <w:rsid w:val="00F9647D"/>
    <w:rsid w:val="00F9690A"/>
    <w:rsid w:val="00F97100"/>
    <w:rsid w:val="00FA0940"/>
    <w:rsid w:val="00FA693E"/>
    <w:rsid w:val="00FB2C46"/>
    <w:rsid w:val="00FC2946"/>
    <w:rsid w:val="00FD24DD"/>
    <w:rsid w:val="00FD564D"/>
    <w:rsid w:val="00FD754E"/>
    <w:rsid w:val="00FD793E"/>
    <w:rsid w:val="00FE0E10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B70B2FEB-9C89-430D-ABEA-75C3FC9A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1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1C73"/>
  </w:style>
  <w:style w:type="paragraph" w:styleId="a6">
    <w:name w:val="footer"/>
    <w:basedOn w:val="a"/>
    <w:link w:val="a7"/>
    <w:uiPriority w:val="99"/>
    <w:unhideWhenUsed/>
    <w:rsid w:val="00761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1C73"/>
  </w:style>
  <w:style w:type="character" w:styleId="a8">
    <w:name w:val="annotation reference"/>
    <w:basedOn w:val="a0"/>
    <w:uiPriority w:val="99"/>
    <w:semiHidden/>
    <w:unhideWhenUsed/>
    <w:rsid w:val="00761C7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1C7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1C7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1C7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1C73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1C73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761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61C73"/>
    <w:rPr>
      <w:rFonts w:ascii="Segoe UI" w:hAnsi="Segoe UI" w:cs="Segoe UI"/>
      <w:sz w:val="18"/>
      <w:szCs w:val="18"/>
    </w:rPr>
  </w:style>
  <w:style w:type="character" w:styleId="af0">
    <w:name w:val="Placeholder Text"/>
    <w:basedOn w:val="a0"/>
    <w:uiPriority w:val="99"/>
    <w:semiHidden/>
    <w:rsid w:val="00874460"/>
    <w:rPr>
      <w:color w:val="808080"/>
    </w:rPr>
  </w:style>
  <w:style w:type="paragraph" w:styleId="af1">
    <w:name w:val="List Paragraph"/>
    <w:basedOn w:val="a"/>
    <w:uiPriority w:val="34"/>
    <w:qFormat/>
    <w:rsid w:val="00F66E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Нагорнов Константин Вячеславович</dc:creator>
  <cp:keywords/>
  <dc:description/>
  <cp:lastModifiedBy>Нагорнов Константин Вячеславович</cp:lastModifiedBy>
  <cp:revision>256</cp:revision>
  <cp:lastPrinted>2024-06-11T07:57:00Z</cp:lastPrinted>
  <dcterms:created xsi:type="dcterms:W3CDTF">2024-06-08T07:25:00Z</dcterms:created>
  <dcterms:modified xsi:type="dcterms:W3CDTF">2026-01-13T03:52:00Z</dcterms:modified>
</cp:coreProperties>
</file>